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3A" w:rsidRDefault="00D23A94" w:rsidP="00590862">
      <w:pPr>
        <w:spacing w:line="480" w:lineRule="auto"/>
        <w:ind w:left="432" w:right="432"/>
      </w:pPr>
      <w:bookmarkStart w:id="0" w:name="_GoBack"/>
      <w:bookmarkEnd w:id="0"/>
      <w:r>
        <w:t>One of the assets we have is equipment</w:t>
      </w:r>
      <w:r w:rsidRPr="00611491">
        <w:rPr>
          <w:sz w:val="28"/>
          <w:szCs w:val="28"/>
        </w:rPr>
        <w:t>,</w:t>
      </w:r>
      <w:r>
        <w:t xml:space="preserve"> meaning styling tools like curling irons or nail polish</w:t>
      </w:r>
      <w:r w:rsidRPr="00611491">
        <w:rPr>
          <w:sz w:val="28"/>
          <w:szCs w:val="28"/>
        </w:rPr>
        <w:t>,</w:t>
      </w:r>
      <w:r>
        <w:t xml:space="preserve"> and furniture like salon chairs</w:t>
      </w:r>
      <w:r w:rsidRPr="00611491">
        <w:rPr>
          <w:sz w:val="28"/>
          <w:szCs w:val="28"/>
        </w:rPr>
        <w:t>,</w:t>
      </w:r>
      <w:r>
        <w:t xml:space="preserve"> manic</w:t>
      </w:r>
      <w:r w:rsidR="00F8340F">
        <w:t>ure tables</w:t>
      </w:r>
      <w:r w:rsidR="00F8340F" w:rsidRPr="00611491">
        <w:rPr>
          <w:sz w:val="28"/>
          <w:szCs w:val="28"/>
        </w:rPr>
        <w:t>,</w:t>
      </w:r>
      <w:r w:rsidR="00F8340F">
        <w:t xml:space="preserve"> organizing cabinets, etc</w:t>
      </w:r>
      <w:r w:rsidR="00F8340F" w:rsidRPr="00611491">
        <w:rPr>
          <w:sz w:val="28"/>
          <w:szCs w:val="28"/>
        </w:rPr>
        <w:t>.</w:t>
      </w:r>
      <w:r w:rsidR="00F8340F">
        <w:t xml:space="preserve"> Total net assets are about $29</w:t>
      </w:r>
      <w:r w:rsidR="00F8340F" w:rsidRPr="00611491">
        <w:rPr>
          <w:sz w:val="28"/>
          <w:szCs w:val="28"/>
        </w:rPr>
        <w:t>,</w:t>
      </w:r>
      <w:r w:rsidR="00F8340F">
        <w:t>936</w:t>
      </w:r>
      <w:r w:rsidR="00F8340F" w:rsidRPr="00611491">
        <w:rPr>
          <w:sz w:val="28"/>
          <w:szCs w:val="28"/>
        </w:rPr>
        <w:t>.</w:t>
      </w:r>
      <w:r w:rsidR="00F8340F">
        <w:t xml:space="preserve"> For my plant &amp; equipment assets</w:t>
      </w:r>
      <w:r w:rsidR="00F8340F" w:rsidRPr="00611491">
        <w:rPr>
          <w:sz w:val="28"/>
          <w:szCs w:val="28"/>
        </w:rPr>
        <w:t xml:space="preserve">, </w:t>
      </w:r>
      <w:r w:rsidR="00F8340F">
        <w:t>the amount is $4,309.43</w:t>
      </w:r>
      <w:r w:rsidR="00F8340F" w:rsidRPr="00611491">
        <w:rPr>
          <w:sz w:val="28"/>
          <w:szCs w:val="28"/>
        </w:rPr>
        <w:t>,</w:t>
      </w:r>
      <w:r w:rsidR="00F8340F">
        <w:t xml:space="preserve"> less $861</w:t>
      </w:r>
      <w:r w:rsidR="00F8340F" w:rsidRPr="00611491">
        <w:rPr>
          <w:sz w:val="28"/>
          <w:szCs w:val="28"/>
        </w:rPr>
        <w:t>.</w:t>
      </w:r>
      <w:r w:rsidR="00F8340F">
        <w:t>89 for accumulated depreciation of about 5 years</w:t>
      </w:r>
      <w:r w:rsidR="00F8340F" w:rsidRPr="00611491">
        <w:rPr>
          <w:sz w:val="28"/>
          <w:szCs w:val="28"/>
        </w:rPr>
        <w:t>.</w:t>
      </w:r>
      <w:r w:rsidR="00F8340F">
        <w:t xml:space="preserve"> As far as the furniture &amp; fixtures</w:t>
      </w:r>
      <w:r w:rsidR="00F8340F" w:rsidRPr="00611491">
        <w:rPr>
          <w:sz w:val="28"/>
          <w:szCs w:val="28"/>
        </w:rPr>
        <w:t>,</w:t>
      </w:r>
      <w:r w:rsidR="00F8340F">
        <w:t xml:space="preserve"> the amount is $35</w:t>
      </w:r>
      <w:r w:rsidR="00F8340F" w:rsidRPr="00611491">
        <w:rPr>
          <w:sz w:val="28"/>
          <w:szCs w:val="28"/>
        </w:rPr>
        <w:t>,</w:t>
      </w:r>
      <w:r w:rsidR="00F8340F">
        <w:t>317</w:t>
      </w:r>
      <w:r w:rsidR="00F8340F" w:rsidRPr="00611491">
        <w:rPr>
          <w:sz w:val="28"/>
          <w:szCs w:val="28"/>
        </w:rPr>
        <w:t>.</w:t>
      </w:r>
      <w:r w:rsidR="00F8340F">
        <w:t>90</w:t>
      </w:r>
      <w:r w:rsidR="00F8340F" w:rsidRPr="00611491">
        <w:rPr>
          <w:sz w:val="28"/>
          <w:szCs w:val="28"/>
        </w:rPr>
        <w:t>,</w:t>
      </w:r>
      <w:r w:rsidR="00F8340F">
        <w:t xml:space="preserve"> less $8,829</w:t>
      </w:r>
      <w:r w:rsidR="00F8340F" w:rsidRPr="00611491">
        <w:rPr>
          <w:sz w:val="28"/>
          <w:szCs w:val="28"/>
        </w:rPr>
        <w:t>.</w:t>
      </w:r>
      <w:r w:rsidR="00F8340F">
        <w:t>48 for accumulated depreciation of about 4 years</w:t>
      </w:r>
      <w:r w:rsidR="00F8340F" w:rsidRPr="00611491">
        <w:rPr>
          <w:sz w:val="28"/>
          <w:szCs w:val="28"/>
        </w:rPr>
        <w:t>.</w:t>
      </w:r>
      <w:r>
        <w:t xml:space="preserve"> For liabilities’</w:t>
      </w:r>
      <w:r w:rsidRPr="00611491">
        <w:rPr>
          <w:sz w:val="28"/>
          <w:szCs w:val="28"/>
        </w:rPr>
        <w:t>,</w:t>
      </w:r>
      <w:r>
        <w:t xml:space="preserve"> we have 3 other employees besides the owner</w:t>
      </w:r>
      <w:r w:rsidRPr="00611491">
        <w:rPr>
          <w:sz w:val="28"/>
          <w:szCs w:val="28"/>
        </w:rPr>
        <w:t>,</w:t>
      </w:r>
      <w:r>
        <w:t xml:space="preserve"> with an accrued payroll of $189</w:t>
      </w:r>
      <w:r w:rsidRPr="00611491">
        <w:rPr>
          <w:sz w:val="28"/>
          <w:szCs w:val="28"/>
        </w:rPr>
        <w:t>,</w:t>
      </w:r>
      <w:r>
        <w:t>959.55</w:t>
      </w:r>
      <w:r w:rsidRPr="00611491">
        <w:rPr>
          <w:sz w:val="28"/>
          <w:szCs w:val="28"/>
        </w:rPr>
        <w:t>,</w:t>
      </w:r>
      <w:r>
        <w:t xml:space="preserve"> and taxes payable to the amount of $19,056.80</w:t>
      </w:r>
      <w:r w:rsidRPr="00611491">
        <w:rPr>
          <w:sz w:val="28"/>
          <w:szCs w:val="28"/>
        </w:rPr>
        <w:t>.</w:t>
      </w:r>
      <w:r w:rsidR="00F8340F">
        <w:t xml:space="preserve"> My other long – term responsibilities is my loan</w:t>
      </w:r>
      <w:r w:rsidR="00F8340F" w:rsidRPr="00611491">
        <w:rPr>
          <w:sz w:val="28"/>
          <w:szCs w:val="28"/>
        </w:rPr>
        <w:t>,</w:t>
      </w:r>
      <w:r w:rsidR="00F8340F">
        <w:t xml:space="preserve"> which is down to $23,708.86</w:t>
      </w:r>
      <w:r w:rsidR="00F8340F" w:rsidRPr="00611491">
        <w:rPr>
          <w:sz w:val="28"/>
          <w:szCs w:val="28"/>
        </w:rPr>
        <w:t>.</w:t>
      </w:r>
      <w:r w:rsidR="00590862">
        <w:t xml:space="preserve"> My retained earnings is $ 1</w:t>
      </w:r>
      <w:r w:rsidR="00590862" w:rsidRPr="00611491">
        <w:rPr>
          <w:sz w:val="28"/>
          <w:szCs w:val="28"/>
        </w:rPr>
        <w:t>,</w:t>
      </w:r>
      <w:r w:rsidR="00590862">
        <w:t>438</w:t>
      </w:r>
      <w:r w:rsidR="00590862" w:rsidRPr="00611491">
        <w:rPr>
          <w:sz w:val="28"/>
          <w:szCs w:val="28"/>
        </w:rPr>
        <w:t>,</w:t>
      </w:r>
      <w:r w:rsidR="00590862">
        <w:t>717</w:t>
      </w:r>
      <w:r w:rsidR="00590862" w:rsidRPr="00611491">
        <w:rPr>
          <w:sz w:val="28"/>
          <w:szCs w:val="28"/>
        </w:rPr>
        <w:t>,</w:t>
      </w:r>
      <w:r w:rsidR="00590862">
        <w:t xml:space="preserve"> making my total liabilities &amp; equity</w:t>
      </w:r>
      <w:r w:rsidR="00590862" w:rsidRPr="00611491">
        <w:rPr>
          <w:sz w:val="28"/>
          <w:szCs w:val="28"/>
        </w:rPr>
        <w:t>,</w:t>
      </w:r>
      <w:r w:rsidR="00590862">
        <w:t xml:space="preserve"> as well as my total assets are both $1</w:t>
      </w:r>
      <w:r w:rsidR="00590862" w:rsidRPr="00611491">
        <w:rPr>
          <w:sz w:val="28"/>
          <w:szCs w:val="28"/>
        </w:rPr>
        <w:t>,</w:t>
      </w:r>
      <w:r w:rsidR="00590862">
        <w:t>754</w:t>
      </w:r>
      <w:r w:rsidR="00590862" w:rsidRPr="00611491">
        <w:rPr>
          <w:sz w:val="28"/>
          <w:szCs w:val="28"/>
        </w:rPr>
        <w:t>,</w:t>
      </w:r>
      <w:r w:rsidR="00590862">
        <w:t>284</w:t>
      </w:r>
      <w:r w:rsidR="00590862" w:rsidRPr="00611491">
        <w:rPr>
          <w:sz w:val="28"/>
          <w:szCs w:val="28"/>
        </w:rPr>
        <w:t>.</w:t>
      </w:r>
      <w:r w:rsidR="00611491">
        <w:t xml:space="preserve"> Luckily</w:t>
      </w:r>
      <w:r w:rsidR="00611491" w:rsidRPr="00611491">
        <w:rPr>
          <w:sz w:val="28"/>
          <w:szCs w:val="28"/>
        </w:rPr>
        <w:t>,</w:t>
      </w:r>
      <w:r w:rsidR="00611491">
        <w:t xml:space="preserve"> I didn’t have to estimate or reasonably create any of my amounts on my spreadsheet</w:t>
      </w:r>
      <w:r w:rsidR="00611491" w:rsidRPr="00611491">
        <w:rPr>
          <w:sz w:val="28"/>
          <w:szCs w:val="28"/>
        </w:rPr>
        <w:t>,</w:t>
      </w:r>
      <w:r w:rsidR="00611491">
        <w:t xml:space="preserve"> making me very confident that my numbers are accurate</w:t>
      </w:r>
      <w:r w:rsidR="00611491" w:rsidRPr="00611491">
        <w:rPr>
          <w:sz w:val="28"/>
          <w:szCs w:val="28"/>
        </w:rPr>
        <w:t xml:space="preserve">. </w:t>
      </w:r>
      <w:r w:rsidR="00611491">
        <w:t>I think my business is profitable</w:t>
      </w:r>
      <w:r w:rsidR="00611491" w:rsidRPr="00611491">
        <w:rPr>
          <w:sz w:val="28"/>
          <w:szCs w:val="28"/>
        </w:rPr>
        <w:t>,</w:t>
      </w:r>
      <w:r w:rsidR="00611491">
        <w:t xml:space="preserve"> because we are not is debt</w:t>
      </w:r>
      <w:r w:rsidR="00611491" w:rsidRPr="00611491">
        <w:rPr>
          <w:sz w:val="28"/>
          <w:szCs w:val="28"/>
        </w:rPr>
        <w:t xml:space="preserve">, </w:t>
      </w:r>
      <w:r w:rsidR="00611491">
        <w:t>&amp; out profit margin is about $1</w:t>
      </w:r>
      <w:r w:rsidR="00611491" w:rsidRPr="00611491">
        <w:rPr>
          <w:sz w:val="28"/>
          <w:szCs w:val="28"/>
        </w:rPr>
        <w:t>,</w:t>
      </w:r>
      <w:r w:rsidR="00611491">
        <w:t>438</w:t>
      </w:r>
      <w:r w:rsidR="00611491" w:rsidRPr="00611491">
        <w:rPr>
          <w:sz w:val="28"/>
          <w:szCs w:val="28"/>
        </w:rPr>
        <w:t>,</w:t>
      </w:r>
      <w:r w:rsidR="00611491">
        <w:t>717</w:t>
      </w:r>
      <w:r w:rsidR="00611491" w:rsidRPr="00611491">
        <w:rPr>
          <w:sz w:val="28"/>
          <w:szCs w:val="28"/>
        </w:rPr>
        <w:t>,</w:t>
      </w:r>
      <w:r w:rsidR="00611491">
        <w:t xml:space="preserve"> according to my spreadsheet</w:t>
      </w:r>
      <w:r w:rsidR="00611491" w:rsidRPr="00611491">
        <w:rPr>
          <w:sz w:val="28"/>
          <w:szCs w:val="28"/>
        </w:rPr>
        <w:t xml:space="preserve">. </w:t>
      </w:r>
    </w:p>
    <w:sectPr w:rsidR="001F2E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62" w:rsidRDefault="00590862" w:rsidP="00590862">
      <w:r>
        <w:separator/>
      </w:r>
    </w:p>
  </w:endnote>
  <w:endnote w:type="continuationSeparator" w:id="0">
    <w:p w:rsidR="00590862" w:rsidRDefault="00590862" w:rsidP="0059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62" w:rsidRDefault="00590862" w:rsidP="00590862">
      <w:r>
        <w:separator/>
      </w:r>
    </w:p>
  </w:footnote>
  <w:footnote w:type="continuationSeparator" w:id="0">
    <w:p w:rsidR="00590862" w:rsidRDefault="00590862" w:rsidP="0059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2" w:rsidRDefault="00590862">
    <w:pPr>
      <w:pStyle w:val="Header"/>
    </w:pPr>
    <w:r>
      <w:t>Savanna McGuire</w:t>
    </w:r>
    <w:r>
      <w:tab/>
    </w:r>
    <w:r>
      <w:tab/>
      <w:t>Period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4"/>
    <w:rsid w:val="001F2E3A"/>
    <w:rsid w:val="004337CA"/>
    <w:rsid w:val="00544300"/>
    <w:rsid w:val="00590862"/>
    <w:rsid w:val="00611491"/>
    <w:rsid w:val="007C0647"/>
    <w:rsid w:val="009A1FD0"/>
    <w:rsid w:val="00D23A94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3D908-3498-407F-9D5F-56BAF2DE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  <w:style w:type="paragraph" w:styleId="Header">
    <w:name w:val="header"/>
    <w:basedOn w:val="Normal"/>
    <w:link w:val="HeaderChar"/>
    <w:uiPriority w:val="99"/>
    <w:unhideWhenUsed/>
    <w:rsid w:val="0059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62"/>
  </w:style>
  <w:style w:type="paragraph" w:styleId="Footer">
    <w:name w:val="footer"/>
    <w:basedOn w:val="Normal"/>
    <w:link w:val="FooterChar"/>
    <w:uiPriority w:val="99"/>
    <w:unhideWhenUsed/>
    <w:rsid w:val="00590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McGuire, Savanna</dc:creator>
  <cp:keywords/>
  <dc:description/>
  <cp:lastModifiedBy>Student - McGuire, Savanna</cp:lastModifiedBy>
  <cp:revision>3</cp:revision>
  <dcterms:created xsi:type="dcterms:W3CDTF">2017-03-28T13:57:00Z</dcterms:created>
  <dcterms:modified xsi:type="dcterms:W3CDTF">2017-03-29T13:53:00Z</dcterms:modified>
</cp:coreProperties>
</file>